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8E41" w14:textId="3EDDE272" w:rsidR="0018139A" w:rsidRDefault="0018139A" w:rsidP="002B71F7">
      <w:pPr>
        <w:spacing w:before="100" w:beforeAutospacing="1" w:after="100" w:afterAutospacing="1"/>
        <w:rPr>
          <w:rFonts w:ascii="Source Sans Pro" w:eastAsia="Times New Roman" w:hAnsi="Source Sans Pro" w:cs="Times New Roman"/>
          <w:b/>
          <w:bCs/>
          <w:i w:val="0"/>
          <w:iCs w:val="0"/>
          <w:color w:val="000000"/>
          <w:sz w:val="24"/>
          <w:szCs w:val="24"/>
        </w:rPr>
      </w:pPr>
    </w:p>
    <w:p w14:paraId="134812A9" w14:textId="44D2DC55" w:rsidR="00251724" w:rsidRPr="002F37AD" w:rsidRDefault="004F7EA4" w:rsidP="007C0335">
      <w:pPr>
        <w:spacing w:before="100" w:beforeAutospacing="1" w:after="100" w:afterAutospacing="1"/>
        <w:jc w:val="center"/>
        <w:rPr>
          <w:rFonts w:ascii="Source Sans Pro" w:eastAsia="Times New Roman" w:hAnsi="Source Sans Pro" w:cs="Times New Roman"/>
          <w:b/>
          <w:bCs/>
          <w:i w:val="0"/>
          <w:iCs w:val="0"/>
          <w:color w:val="000000"/>
          <w:sz w:val="24"/>
          <w:szCs w:val="24"/>
        </w:rPr>
      </w:pPr>
      <w:r>
        <w:rPr>
          <w:rFonts w:ascii="Calibri" w:eastAsia="Times New Roman" w:hAnsi="Calibri" w:cs="Times New Roman"/>
          <w:noProof/>
        </w:rPr>
        <w:drawing>
          <wp:inline distT="0" distB="0" distL="0" distR="0" wp14:anchorId="266BCED4" wp14:editId="0E77A5AB">
            <wp:extent cx="802582" cy="937755"/>
            <wp:effectExtent l="0" t="0" r="0" b="2540"/>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3000" cy="949928"/>
                    </a:xfrm>
                    <a:prstGeom prst="rect">
                      <a:avLst/>
                    </a:prstGeom>
                  </pic:spPr>
                </pic:pic>
              </a:graphicData>
            </a:graphic>
          </wp:inline>
        </w:drawing>
      </w:r>
    </w:p>
    <w:p w14:paraId="75C206EF" w14:textId="0C5800C0" w:rsidR="004F7EA4" w:rsidRDefault="004F7EA4" w:rsidP="007C0335">
      <w:pPr>
        <w:pStyle w:val="NormalWeb"/>
        <w:spacing w:after="0" w:afterAutospacing="0"/>
        <w:jc w:val="center"/>
        <w:rPr>
          <w:rFonts w:ascii="Century Gothic" w:hAnsi="Century Gothic"/>
        </w:rPr>
      </w:pPr>
      <w:r w:rsidRPr="006B66E3">
        <w:rPr>
          <w:rFonts w:ascii="Century Gothic" w:hAnsi="Century Gothic"/>
        </w:rPr>
        <w:t>BIRTHDAY PARTY</w:t>
      </w:r>
      <w:r w:rsidR="00611118">
        <w:rPr>
          <w:rFonts w:ascii="Century Gothic" w:hAnsi="Century Gothic"/>
        </w:rPr>
        <w:t xml:space="preserve"> &amp; Special Event </w:t>
      </w:r>
      <w:r w:rsidRPr="006B66E3">
        <w:rPr>
          <w:rFonts w:ascii="Century Gothic" w:hAnsi="Century Gothic"/>
        </w:rPr>
        <w:t>WAIVER FORM</w:t>
      </w:r>
      <w:r w:rsidRPr="006B66E3">
        <w:rPr>
          <w:rFonts w:ascii="Century Gothic" w:hAnsi="Century Gothic"/>
        </w:rPr>
        <w:br/>
        <w:t>ASSUMPTION OF RISK, WAIVER OF LIABILITY, AND MEDICAL AUTHORIZATION</w:t>
      </w:r>
    </w:p>
    <w:p w14:paraId="49E3F7BE" w14:textId="77777777" w:rsidR="00420A12" w:rsidRDefault="00420A12" w:rsidP="00420A12">
      <w:pPr>
        <w:rPr>
          <w:rFonts w:ascii="Century Gothic" w:eastAsia="Times New Roman" w:hAnsi="Century Gothic" w:cs="Times New Roman"/>
          <w:sz w:val="22"/>
          <w:szCs w:val="22"/>
        </w:rPr>
      </w:pPr>
    </w:p>
    <w:p w14:paraId="484703CB" w14:textId="292251B0" w:rsidR="00420A12" w:rsidRPr="00964EFA" w:rsidRDefault="00420A12" w:rsidP="00420A12">
      <w:pPr>
        <w:rPr>
          <w:rFonts w:ascii="Century Gothic" w:eastAsia="Times New Roman" w:hAnsi="Century Gothic" w:cs="Times New Roman"/>
        </w:rPr>
      </w:pPr>
      <w:r w:rsidRPr="00964EFA">
        <w:rPr>
          <w:rFonts w:ascii="Century Gothic" w:eastAsia="Times New Roman" w:hAnsi="Century Gothic" w:cs="Times New Roman"/>
        </w:rPr>
        <w:t>Event Name &amp; Date:</w:t>
      </w:r>
    </w:p>
    <w:p w14:paraId="676970BD" w14:textId="24A48B0E" w:rsidR="00420A12" w:rsidRPr="00964EFA" w:rsidRDefault="00420A12" w:rsidP="00420A12">
      <w:pPr>
        <w:rPr>
          <w:rFonts w:ascii="Century Gothic" w:eastAsia="Times New Roman" w:hAnsi="Century Gothic" w:cs="Times New Roman"/>
        </w:rPr>
      </w:pPr>
      <w:r w:rsidRPr="00964EFA">
        <w:rPr>
          <w:rFonts w:ascii="Century Gothic" w:eastAsia="Times New Roman" w:hAnsi="Century Gothic" w:cs="Times New Roman"/>
          <w:noProof/>
        </w:rPr>
        <mc:AlternateContent>
          <mc:Choice Requires="wps">
            <w:drawing>
              <wp:anchor distT="0" distB="0" distL="114300" distR="114300" simplePos="0" relativeHeight="251659264" behindDoc="0" locked="0" layoutInCell="1" allowOverlap="1" wp14:anchorId="66E8A960" wp14:editId="576A7005">
                <wp:simplePos x="0" y="0"/>
                <wp:positionH relativeFrom="column">
                  <wp:posOffset>7033</wp:posOffset>
                </wp:positionH>
                <wp:positionV relativeFrom="paragraph">
                  <wp:posOffset>3567</wp:posOffset>
                </wp:positionV>
                <wp:extent cx="4079631" cy="0"/>
                <wp:effectExtent l="0" t="0" r="10160" b="12700"/>
                <wp:wrapNone/>
                <wp:docPr id="28" name="Straight Connector 28"/>
                <wp:cNvGraphicFramePr/>
                <a:graphic xmlns:a="http://schemas.openxmlformats.org/drawingml/2006/main">
                  <a:graphicData uri="http://schemas.microsoft.com/office/word/2010/wordprocessingShape">
                    <wps:wsp>
                      <wps:cNvCnPr/>
                      <wps:spPr>
                        <a:xfrm>
                          <a:off x="0" y="0"/>
                          <a:ext cx="4079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6F9ED"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pt" to="321.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" strokecolor="black [3200]" strokeweight=".5pt">
                <v:stroke joinstyle="miter"/>
              </v:line>
            </w:pict>
          </mc:Fallback>
        </mc:AlternateContent>
      </w:r>
    </w:p>
    <w:p w14:paraId="5316F560" w14:textId="77777777" w:rsidR="00420A12" w:rsidRPr="00964EFA" w:rsidRDefault="00420A12" w:rsidP="00420A12">
      <w:pPr>
        <w:spacing w:after="200"/>
        <w:rPr>
          <w:rFonts w:ascii="Century Gothic" w:eastAsia="Times New Roman" w:hAnsi="Century Gothic" w:cs="Times New Roman"/>
        </w:rPr>
      </w:pPr>
      <w:r w:rsidRPr="00964EFA">
        <w:rPr>
          <w:rFonts w:ascii="Century Gothic" w:eastAsia="Times New Roman" w:hAnsi="Century Gothic" w:cs="Times New Roman"/>
        </w:rPr>
        <w:t xml:space="preserve">□ Birthday Party    □ Open Gym    □ Special Activity </w:t>
      </w:r>
    </w:p>
    <w:p w14:paraId="32D0413D" w14:textId="54CF4650" w:rsidR="00420A12" w:rsidRPr="00964EFA" w:rsidRDefault="00420A12" w:rsidP="00420A12">
      <w:pPr>
        <w:spacing w:before="100" w:beforeAutospacing="1" w:after="100" w:afterAutospacing="1"/>
        <w:rPr>
          <w:rFonts w:ascii="Century Gothic" w:eastAsia="Times New Roman" w:hAnsi="Century Gothic" w:cs="Times New Roman"/>
          <w:u w:val="single"/>
        </w:rPr>
      </w:pPr>
      <w:r w:rsidRPr="00964EFA">
        <w:rPr>
          <w:rFonts w:ascii="Century Gothic" w:eastAsia="Times New Roman" w:hAnsi="Century Gothic" w:cs="Times New Roman"/>
          <w:u w:val="single"/>
        </w:rPr>
        <w:t>1st Child’s Name:                                                                        DOB:</w:t>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t xml:space="preserve"> </w:t>
      </w:r>
    </w:p>
    <w:p w14:paraId="7A638112" w14:textId="033A7E08" w:rsidR="00420A12" w:rsidRPr="00964EFA" w:rsidRDefault="00420A12" w:rsidP="00420A12">
      <w:pPr>
        <w:spacing w:before="100" w:beforeAutospacing="1" w:after="100" w:afterAutospacing="1"/>
        <w:rPr>
          <w:rFonts w:ascii="Century Gothic" w:eastAsia="Times New Roman" w:hAnsi="Century Gothic" w:cs="Times New Roman"/>
          <w:u w:val="single"/>
        </w:rPr>
      </w:pPr>
      <w:r w:rsidRPr="00964EFA">
        <w:rPr>
          <w:rFonts w:ascii="Century Gothic" w:eastAsia="Times New Roman" w:hAnsi="Century Gothic" w:cs="Times New Roman"/>
          <w:u w:val="single"/>
        </w:rPr>
        <w:t>2nd Child’s Name:                                                                      DOB:</w:t>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t xml:space="preserve">  </w:t>
      </w:r>
    </w:p>
    <w:p w14:paraId="30E59565" w14:textId="7601B991" w:rsidR="00420A12" w:rsidRPr="00964EFA" w:rsidRDefault="00420A12" w:rsidP="00420A12">
      <w:pPr>
        <w:spacing w:before="100" w:beforeAutospacing="1" w:after="100" w:afterAutospacing="1"/>
        <w:rPr>
          <w:rFonts w:ascii="Century Gothic" w:eastAsia="Times New Roman" w:hAnsi="Century Gothic" w:cs="Times New Roman"/>
          <w:u w:val="single"/>
        </w:rPr>
      </w:pPr>
      <w:r w:rsidRPr="00964EFA">
        <w:rPr>
          <w:rFonts w:ascii="Century Gothic" w:eastAsia="Times New Roman" w:hAnsi="Century Gothic" w:cs="Times New Roman"/>
          <w:u w:val="single"/>
        </w:rPr>
        <w:t xml:space="preserve">3rd Child’s Name:    </w:t>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t xml:space="preserve">             </w:t>
      </w:r>
      <w:r w:rsidRPr="00964EFA">
        <w:rPr>
          <w:rFonts w:ascii="Century Gothic" w:eastAsia="Times New Roman" w:hAnsi="Century Gothic" w:cs="Times New Roman"/>
          <w:u w:val="single"/>
        </w:rPr>
        <w:tab/>
        <w:t xml:space="preserve">      DOB:   </w:t>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p>
    <w:p w14:paraId="5712DC71" w14:textId="1BB1275F" w:rsidR="00420A12" w:rsidRPr="00964EFA" w:rsidRDefault="00420A12" w:rsidP="00420A12">
      <w:pPr>
        <w:spacing w:before="100" w:beforeAutospacing="1" w:after="100" w:afterAutospacing="1"/>
        <w:rPr>
          <w:rFonts w:ascii="Century Gothic" w:eastAsia="Times New Roman" w:hAnsi="Century Gothic" w:cs="Times New Roman"/>
          <w:u w:val="single"/>
        </w:rPr>
      </w:pPr>
      <w:r w:rsidRPr="00964EFA">
        <w:rPr>
          <w:rFonts w:ascii="Century Gothic" w:eastAsia="Times New Roman" w:hAnsi="Century Gothic" w:cs="Times New Roman"/>
          <w:u w:val="single"/>
        </w:rPr>
        <w:t>Address:</w:t>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t xml:space="preserve"> </w:t>
      </w:r>
    </w:p>
    <w:p w14:paraId="099FC407" w14:textId="10F023A8" w:rsidR="00420A12" w:rsidRPr="00964EFA" w:rsidRDefault="00420A12" w:rsidP="00420A12">
      <w:pPr>
        <w:spacing w:before="100" w:beforeAutospacing="1" w:after="100" w:afterAutospacing="1"/>
        <w:rPr>
          <w:rFonts w:ascii="Century Gothic" w:eastAsia="Times New Roman" w:hAnsi="Century Gothic" w:cs="Times New Roman"/>
          <w:u w:val="single"/>
        </w:rPr>
      </w:pPr>
      <w:r w:rsidRPr="00964EFA">
        <w:rPr>
          <w:rFonts w:ascii="Century Gothic" w:eastAsia="Times New Roman" w:hAnsi="Century Gothic" w:cs="Times New Roman"/>
          <w:u w:val="single"/>
        </w:rPr>
        <w:t xml:space="preserve">Phone: </w:t>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r>
      <w:r w:rsidRPr="00964EFA">
        <w:rPr>
          <w:rFonts w:ascii="Century Gothic" w:eastAsia="Times New Roman" w:hAnsi="Century Gothic" w:cs="Times New Roman"/>
          <w:u w:val="single"/>
        </w:rPr>
        <w:tab/>
        <w:t xml:space="preserve"> </w:t>
      </w:r>
    </w:p>
    <w:p w14:paraId="51300660" w14:textId="77777777" w:rsidR="00420A12" w:rsidRPr="00964EFA" w:rsidRDefault="00420A12" w:rsidP="00420A12">
      <w:pPr>
        <w:spacing w:before="100" w:beforeAutospacing="1" w:after="100" w:afterAutospacing="1"/>
        <w:rPr>
          <w:rFonts w:ascii="Century Gothic" w:eastAsia="Times New Roman" w:hAnsi="Century Gothic" w:cs="Times New Roman"/>
        </w:rPr>
      </w:pPr>
      <w:r w:rsidRPr="00964EFA">
        <w:rPr>
          <w:rFonts w:ascii="Century Gothic" w:eastAsia="Times New Roman" w:hAnsi="Century Gothic" w:cs="Times New Roman"/>
        </w:rPr>
        <w:t xml:space="preserve">Is the child a current Rise Gymnastics Student?      □ Yes □ No </w:t>
      </w:r>
    </w:p>
    <w:p w14:paraId="35690A77" w14:textId="77777777" w:rsidR="00420A12" w:rsidRPr="00964EFA" w:rsidRDefault="00420A12" w:rsidP="00420A12">
      <w:pPr>
        <w:pStyle w:val="NoSpacing"/>
        <w:rPr>
          <w:rFonts w:ascii="Century Gothic" w:eastAsia="Times New Roman" w:hAnsi="Century Gothic"/>
        </w:rPr>
      </w:pPr>
      <w:r w:rsidRPr="00964EFA">
        <w:rPr>
          <w:rFonts w:ascii="Century Gothic" w:eastAsia="Times New Roman" w:hAnsi="Century Gothic"/>
        </w:rPr>
        <w:t>Medical, Physical or Other Concerns: (if applicable, please consult staff):</w:t>
      </w:r>
    </w:p>
    <w:p w14:paraId="72B9CBD9" w14:textId="77777777" w:rsidR="00420A12" w:rsidRPr="00964EFA" w:rsidRDefault="00420A12" w:rsidP="00420A12">
      <w:pPr>
        <w:pStyle w:val="NoSpacing"/>
        <w:rPr>
          <w:rFonts w:eastAsia="Times New Roman"/>
          <w:u w:val="single"/>
        </w:rPr>
      </w:pPr>
    </w:p>
    <w:p w14:paraId="66438B61" w14:textId="19C341A3" w:rsidR="00420A12" w:rsidRPr="00964EFA" w:rsidRDefault="00420A12" w:rsidP="00420A12">
      <w:pPr>
        <w:pStyle w:val="NoSpacing"/>
        <w:rPr>
          <w:rFonts w:eastAsia="Times New Roman"/>
        </w:rPr>
      </w:pP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u w:val="single"/>
        </w:rPr>
        <w:tab/>
      </w:r>
      <w:r w:rsidRPr="00964EFA">
        <w:rPr>
          <w:rFonts w:eastAsia="Times New Roman"/>
        </w:rPr>
        <w:tab/>
      </w:r>
      <w:r w:rsidRPr="00964EFA">
        <w:rPr>
          <w:rFonts w:eastAsia="Times New Roman"/>
        </w:rPr>
        <w:tab/>
      </w:r>
      <w:r w:rsidRPr="00964EFA">
        <w:rPr>
          <w:rFonts w:eastAsia="Times New Roman"/>
        </w:rPr>
        <w:tab/>
      </w:r>
      <w:r w:rsidRPr="00964EFA">
        <w:rPr>
          <w:rFonts w:eastAsia="Times New Roman"/>
        </w:rPr>
        <w:tab/>
      </w:r>
    </w:p>
    <w:p w14:paraId="74A17A6F" w14:textId="77777777" w:rsidR="00420A12" w:rsidRPr="00A1019D" w:rsidRDefault="004F7EA4" w:rsidP="00420A12">
      <w:pPr>
        <w:pStyle w:val="NormalWeb"/>
        <w:rPr>
          <w:rFonts w:ascii="Century Gothic" w:hAnsi="Century Gothic" w:cs="Arial"/>
          <w:sz w:val="18"/>
          <w:szCs w:val="18"/>
        </w:rPr>
      </w:pPr>
      <w:r w:rsidRPr="00A1019D">
        <w:rPr>
          <w:rFonts w:ascii="Century Gothic" w:hAnsi="Century Gothic" w:cs="Arial"/>
          <w:sz w:val="18"/>
          <w:szCs w:val="18"/>
        </w:rPr>
        <w:t xml:space="preserve">Athletic participation assumes the risk of personal injury. Such injuries are not limited to, but may range in severity from temporary injuries (sprains, dislocations, and fractures) to major catastrophic injuries (paralysis, brain damage) that can result in permanent disability or even death, which can be caused by ones’ own actions, or inactions, those of others participating in the event, the conditions in which the event takes place, or the negligence of the “releases” named below: and that there may be other risks either not known to me or not readily foreseeable at this time. While certain skills within the sport of gymnastics/cheer/dance involve greater risk; protective equipment, advances in sports medicine, improved coaching techniques, and a safe environment cannot eliminate the possibility of injury. I understand the nature of the above referenced activities and the Minor’s experience and capabilities and believe the minor to be qualified to participate in such activity. I hereby Release, discharge, covenant not to sue </w:t>
      </w:r>
      <w:r w:rsidR="006B66E3" w:rsidRPr="00A1019D">
        <w:rPr>
          <w:rFonts w:ascii="Century Gothic" w:hAnsi="Century Gothic" w:cs="Arial"/>
          <w:sz w:val="18"/>
          <w:szCs w:val="18"/>
        </w:rPr>
        <w:t xml:space="preserve">RISE GYMNASTICS, LLC </w:t>
      </w:r>
      <w:r w:rsidRPr="00A1019D">
        <w:rPr>
          <w:rFonts w:ascii="Century Gothic" w:hAnsi="Century Gothic" w:cs="Arial"/>
          <w:sz w:val="18"/>
          <w:szCs w:val="18"/>
        </w:rPr>
        <w:t xml:space="preserve">and AGREE TO INDEMNIFY AND SAVE AND HOLD HARMLESS each of the Releases (administrators, directors, agents, officers, volunteers, and employees, other participants, any sponsors, advertisers and, if applicable, owners and lesser of premises) from all liability, claims, demands, losses or damages on the minor’s account caused or alleged to have been caused in whole or in part by the negligence of the releases or otherwise, including negligent rescue operations, and further agree that if, despite this release, I, the minor, or anyone on the minor’s behalf makes a claim against any of the above Releases, I WILL INDEMNIFY, SAVE AND HOLD HARMLESS each of the Releases from any litigation expenses, attorney fees, loss liability, damage, or cost any Release may incur as the result of any such claim. I also give permission for </w:t>
      </w:r>
      <w:r w:rsidR="006B66E3" w:rsidRPr="00A1019D">
        <w:rPr>
          <w:rFonts w:ascii="Century Gothic" w:hAnsi="Century Gothic" w:cs="Arial"/>
          <w:sz w:val="18"/>
          <w:szCs w:val="18"/>
        </w:rPr>
        <w:t xml:space="preserve">RISE GYMNASTICS, LLC </w:t>
      </w:r>
      <w:r w:rsidRPr="00A1019D">
        <w:rPr>
          <w:rFonts w:ascii="Century Gothic" w:hAnsi="Century Gothic" w:cs="Arial"/>
          <w:sz w:val="18"/>
          <w:szCs w:val="18"/>
        </w:rPr>
        <w:t xml:space="preserve">staff to request medical attention if deemed necessary. </w:t>
      </w:r>
    </w:p>
    <w:p w14:paraId="58AF5061" w14:textId="293503DF" w:rsidR="004F7EA4" w:rsidRPr="00964EFA" w:rsidRDefault="004F7EA4" w:rsidP="00964EFA">
      <w:pPr>
        <w:pStyle w:val="NormalWeb"/>
        <w:rPr>
          <w:rFonts w:ascii="Century Gothic" w:hAnsi="Century Gothic"/>
          <w:sz w:val="20"/>
          <w:szCs w:val="20"/>
        </w:rPr>
      </w:pPr>
      <w:r w:rsidRPr="00964EFA">
        <w:rPr>
          <w:rFonts w:ascii="Century Gothic" w:hAnsi="Century Gothic"/>
          <w:sz w:val="20"/>
          <w:szCs w:val="20"/>
        </w:rPr>
        <w:t>AGREEMENT AND SIGNATURE</w:t>
      </w:r>
    </w:p>
    <w:p w14:paraId="1667D5A4" w14:textId="1AFAA6AB" w:rsidR="004F7EA4" w:rsidRPr="002B71F7" w:rsidRDefault="00420A12" w:rsidP="002B71F7">
      <w:pPr>
        <w:pStyle w:val="NormalWeb"/>
        <w:rPr>
          <w:rFonts w:ascii="Century Gothic" w:hAnsi="Century Gothic"/>
          <w:sz w:val="20"/>
          <w:szCs w:val="20"/>
          <w:u w:val="single"/>
        </w:rPr>
      </w:pPr>
      <w:r w:rsidRPr="00964EFA">
        <w:rPr>
          <w:rFonts w:ascii="Century Gothic" w:hAnsi="Century Gothic"/>
          <w:sz w:val="20"/>
          <w:szCs w:val="20"/>
          <w:u w:val="single"/>
        </w:rPr>
        <w:t xml:space="preserve">Parent/Guardian Full Name:   </w:t>
      </w:r>
      <w:r w:rsidR="00964EFA" w:rsidRPr="00964EFA">
        <w:rPr>
          <w:rFonts w:ascii="Century Gothic" w:hAnsi="Century Gothic"/>
          <w:sz w:val="20"/>
          <w:szCs w:val="20"/>
          <w:u w:val="single"/>
        </w:rPr>
        <w:tab/>
      </w:r>
      <w:r w:rsidR="00964EFA" w:rsidRPr="00964EFA">
        <w:rPr>
          <w:rFonts w:ascii="Century Gothic" w:hAnsi="Century Gothic"/>
          <w:sz w:val="20"/>
          <w:szCs w:val="20"/>
          <w:u w:val="single"/>
        </w:rPr>
        <w:tab/>
      </w:r>
      <w:r w:rsidR="00964EFA" w:rsidRPr="00964EFA">
        <w:rPr>
          <w:rFonts w:ascii="Century Gothic" w:hAnsi="Century Gothic"/>
          <w:sz w:val="20"/>
          <w:szCs w:val="20"/>
          <w:u w:val="single"/>
        </w:rPr>
        <w:tab/>
        <w:t>Signature</w:t>
      </w:r>
      <w:r w:rsidR="00964EFA" w:rsidRPr="00964EFA">
        <w:rPr>
          <w:rFonts w:ascii="Century Gothic" w:hAnsi="Century Gothic"/>
          <w:sz w:val="20"/>
          <w:szCs w:val="20"/>
          <w:u w:val="single"/>
        </w:rPr>
        <w:tab/>
      </w:r>
      <w:r w:rsidR="00964EFA" w:rsidRPr="00964EFA">
        <w:rPr>
          <w:rFonts w:ascii="Century Gothic" w:hAnsi="Century Gothic"/>
          <w:sz w:val="20"/>
          <w:szCs w:val="20"/>
          <w:u w:val="single"/>
        </w:rPr>
        <w:tab/>
      </w:r>
      <w:r w:rsidR="00964EFA" w:rsidRPr="00964EFA">
        <w:rPr>
          <w:rFonts w:ascii="Century Gothic" w:hAnsi="Century Gothic"/>
          <w:sz w:val="20"/>
          <w:szCs w:val="20"/>
          <w:u w:val="single"/>
        </w:rPr>
        <w:tab/>
      </w:r>
      <w:r w:rsidR="00964EFA" w:rsidRPr="00964EFA">
        <w:rPr>
          <w:rFonts w:ascii="Century Gothic" w:hAnsi="Century Gothic"/>
          <w:sz w:val="20"/>
          <w:szCs w:val="20"/>
          <w:u w:val="single"/>
        </w:rPr>
        <w:tab/>
        <w:t>Date:</w:t>
      </w:r>
      <w:r w:rsidR="00964EFA" w:rsidRPr="00964EFA">
        <w:rPr>
          <w:rFonts w:ascii="Century Gothic" w:hAnsi="Century Gothic"/>
          <w:sz w:val="20"/>
          <w:szCs w:val="20"/>
          <w:u w:val="single"/>
        </w:rPr>
        <w:tab/>
      </w:r>
      <w:r w:rsidR="00964EFA">
        <w:rPr>
          <w:rFonts w:ascii="Century Gothic" w:hAnsi="Century Gothic"/>
          <w:sz w:val="20"/>
          <w:szCs w:val="20"/>
          <w:u w:val="single"/>
        </w:rPr>
        <w:tab/>
      </w:r>
      <w:r w:rsidR="00964EFA">
        <w:rPr>
          <w:rFonts w:ascii="Century Gothic" w:hAnsi="Century Gothic"/>
          <w:sz w:val="20"/>
          <w:szCs w:val="20"/>
          <w:u w:val="single"/>
        </w:rPr>
        <w:tab/>
      </w:r>
    </w:p>
    <w:p w14:paraId="287BAF79" w14:textId="067076B9" w:rsidR="004F7EA4" w:rsidRPr="007C0335" w:rsidRDefault="004F7EA4" w:rsidP="004F7EA4">
      <w:pPr>
        <w:rPr>
          <w:rFonts w:ascii="Century Gothic" w:hAnsi="Century Gothic"/>
          <w:sz w:val="18"/>
          <w:szCs w:val="18"/>
        </w:rPr>
      </w:pPr>
      <w:r w:rsidRPr="007C0335">
        <w:rPr>
          <w:rFonts w:ascii="Century Gothic" w:hAnsi="Century Gothic"/>
          <w:sz w:val="18"/>
          <w:szCs w:val="18"/>
        </w:rPr>
        <w:tab/>
      </w:r>
      <w:r w:rsidRPr="007C0335">
        <w:rPr>
          <w:rFonts w:ascii="Century Gothic" w:hAnsi="Century Gothic"/>
          <w:sz w:val="18"/>
          <w:szCs w:val="18"/>
        </w:rPr>
        <w:tab/>
      </w:r>
      <w:r w:rsidRPr="007C0335">
        <w:rPr>
          <w:rFonts w:ascii="Century Gothic" w:hAnsi="Century Gothic"/>
          <w:sz w:val="18"/>
          <w:szCs w:val="18"/>
        </w:rPr>
        <w:tab/>
      </w:r>
      <w:r w:rsidRPr="007C0335">
        <w:rPr>
          <w:rFonts w:ascii="Century Gothic" w:hAnsi="Century Gothic"/>
          <w:sz w:val="18"/>
          <w:szCs w:val="18"/>
        </w:rPr>
        <w:tab/>
      </w:r>
      <w:r w:rsidRPr="007C0335">
        <w:rPr>
          <w:rFonts w:ascii="Century Gothic" w:hAnsi="Century Gothic"/>
          <w:sz w:val="18"/>
          <w:szCs w:val="18"/>
        </w:rPr>
        <w:tab/>
      </w:r>
      <w:r w:rsidRPr="007C0335">
        <w:rPr>
          <w:rFonts w:ascii="Century Gothic" w:hAnsi="Century Gothic"/>
          <w:sz w:val="18"/>
          <w:szCs w:val="18"/>
        </w:rPr>
        <w:tab/>
      </w:r>
      <w:r w:rsidRPr="007C0335">
        <w:rPr>
          <w:rFonts w:ascii="Century Gothic" w:hAnsi="Century Gothic"/>
          <w:sz w:val="18"/>
          <w:szCs w:val="18"/>
        </w:rPr>
        <w:tab/>
      </w:r>
    </w:p>
    <w:p w14:paraId="22425ED4" w14:textId="77777777" w:rsidR="006B66E3" w:rsidRPr="007C0335" w:rsidRDefault="006B66E3" w:rsidP="006B66E3">
      <w:pPr>
        <w:rPr>
          <w:rFonts w:ascii="Century Gothic" w:hAnsi="Century Gothic"/>
          <w:sz w:val="18"/>
          <w:szCs w:val="18"/>
        </w:rPr>
        <w:sectPr w:rsidR="006B66E3" w:rsidRPr="007C0335" w:rsidSect="002B71F7">
          <w:pgSz w:w="12240" w:h="15840"/>
          <w:pgMar w:top="720" w:right="720" w:bottom="720" w:left="720" w:header="720" w:footer="720" w:gutter="0"/>
          <w:cols w:space="720"/>
          <w:docGrid w:linePitch="360"/>
        </w:sectPr>
      </w:pPr>
    </w:p>
    <w:p w14:paraId="673CB1F8" w14:textId="3C636239" w:rsidR="006B66E3" w:rsidRPr="007C0335" w:rsidRDefault="006B66E3" w:rsidP="006B66E3">
      <w:pPr>
        <w:rPr>
          <w:rFonts w:ascii="Century Gothic" w:hAnsi="Century Gothic"/>
          <w:sz w:val="18"/>
          <w:szCs w:val="18"/>
        </w:rPr>
        <w:sectPr w:rsidR="006B66E3" w:rsidRPr="007C0335" w:rsidSect="006B66E3">
          <w:type w:val="continuous"/>
          <w:pgSz w:w="12240" w:h="15840"/>
          <w:pgMar w:top="720" w:right="720" w:bottom="720" w:left="720" w:header="720" w:footer="720" w:gutter="0"/>
          <w:cols w:num="2" w:space="720"/>
          <w:docGrid w:linePitch="360"/>
        </w:sectPr>
      </w:pPr>
      <w:r w:rsidRPr="007C0335">
        <w:rPr>
          <w:rFonts w:ascii="Century Gothic" w:hAnsi="Century Gothic"/>
          <w:sz w:val="18"/>
          <w:szCs w:val="18"/>
        </w:rPr>
        <w:tab/>
      </w:r>
      <w:r w:rsidR="007C0335">
        <w:rPr>
          <w:rFonts w:ascii="Century Gothic" w:hAnsi="Century Gothic"/>
          <w:sz w:val="18"/>
          <w:szCs w:val="18"/>
        </w:rPr>
        <w:tab/>
      </w:r>
      <w:r w:rsidR="007C0335">
        <w:rPr>
          <w:rFonts w:ascii="Century Gothic" w:hAnsi="Century Gothic"/>
          <w:sz w:val="18"/>
          <w:szCs w:val="18"/>
        </w:rPr>
        <w:tab/>
      </w:r>
      <w:r w:rsidRPr="007C0335">
        <w:rPr>
          <w:rFonts w:ascii="Century Gothic" w:hAnsi="Century Gothic"/>
          <w:sz w:val="18"/>
          <w:szCs w:val="18"/>
        </w:rPr>
        <w:tab/>
      </w:r>
      <w:r w:rsidRPr="007C0335">
        <w:rPr>
          <w:rFonts w:ascii="Century Gothic" w:hAnsi="Century Gothic"/>
          <w:sz w:val="18"/>
          <w:szCs w:val="18"/>
          <w:u w:val="single"/>
        </w:rPr>
        <w:t xml:space="preserve"> </w:t>
      </w:r>
    </w:p>
    <w:p w14:paraId="483817A0" w14:textId="6938A01D" w:rsidR="004F7EA4" w:rsidRPr="00A1019D" w:rsidRDefault="004F7EA4" w:rsidP="00251724">
      <w:pPr>
        <w:rPr>
          <w:rFonts w:ascii="Century Gothic" w:hAnsi="Century Gothic"/>
          <w:sz w:val="21"/>
          <w:szCs w:val="21"/>
        </w:rPr>
      </w:pPr>
    </w:p>
    <w:sectPr w:rsidR="004F7EA4" w:rsidRPr="00A1019D" w:rsidSect="006B66E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E48" w14:textId="77777777" w:rsidR="00267B24" w:rsidRDefault="00267B24" w:rsidP="004F7EA4">
      <w:r>
        <w:separator/>
      </w:r>
    </w:p>
  </w:endnote>
  <w:endnote w:type="continuationSeparator" w:id="0">
    <w:p w14:paraId="237EC874" w14:textId="77777777" w:rsidR="00267B24" w:rsidRDefault="00267B24" w:rsidP="004F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8B2A" w14:textId="77777777" w:rsidR="00267B24" w:rsidRDefault="00267B24" w:rsidP="004F7EA4">
      <w:r>
        <w:separator/>
      </w:r>
    </w:p>
  </w:footnote>
  <w:footnote w:type="continuationSeparator" w:id="0">
    <w:p w14:paraId="727B8C70" w14:textId="77777777" w:rsidR="00267B24" w:rsidRDefault="00267B24" w:rsidP="004F7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24"/>
    <w:rsid w:val="0018139A"/>
    <w:rsid w:val="00251724"/>
    <w:rsid w:val="00267B24"/>
    <w:rsid w:val="002B71F7"/>
    <w:rsid w:val="00420A12"/>
    <w:rsid w:val="00466733"/>
    <w:rsid w:val="004F7EA4"/>
    <w:rsid w:val="005710C7"/>
    <w:rsid w:val="00611118"/>
    <w:rsid w:val="00686086"/>
    <w:rsid w:val="006B66E3"/>
    <w:rsid w:val="006C71D9"/>
    <w:rsid w:val="006E6704"/>
    <w:rsid w:val="007C0335"/>
    <w:rsid w:val="00964EFA"/>
    <w:rsid w:val="009C2C1C"/>
    <w:rsid w:val="00A1019D"/>
    <w:rsid w:val="00AE7B0D"/>
    <w:rsid w:val="00AF4FE9"/>
    <w:rsid w:val="00C30B53"/>
    <w:rsid w:val="00D4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D839"/>
  <w15:chartTrackingRefBased/>
  <w15:docId w15:val="{0CC54253-2E05-334A-AF3C-8F5FE90E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24"/>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EA4"/>
    <w:pPr>
      <w:spacing w:before="100" w:beforeAutospacing="1" w:after="100" w:afterAutospacing="1"/>
    </w:pPr>
    <w:rPr>
      <w:rFonts w:ascii="Times New Roman" w:eastAsia="Times New Roman" w:hAnsi="Times New Roman" w:cs="Times New Roman"/>
      <w:i w:val="0"/>
      <w:iCs w:val="0"/>
      <w:sz w:val="24"/>
      <w:szCs w:val="24"/>
    </w:rPr>
  </w:style>
  <w:style w:type="paragraph" w:styleId="Header">
    <w:name w:val="header"/>
    <w:basedOn w:val="Normal"/>
    <w:link w:val="HeaderChar"/>
    <w:uiPriority w:val="99"/>
    <w:unhideWhenUsed/>
    <w:rsid w:val="004F7EA4"/>
    <w:pPr>
      <w:tabs>
        <w:tab w:val="center" w:pos="4680"/>
        <w:tab w:val="right" w:pos="9360"/>
      </w:tabs>
    </w:pPr>
  </w:style>
  <w:style w:type="character" w:customStyle="1" w:styleId="HeaderChar">
    <w:name w:val="Header Char"/>
    <w:basedOn w:val="DefaultParagraphFont"/>
    <w:link w:val="Header"/>
    <w:uiPriority w:val="99"/>
    <w:rsid w:val="004F7EA4"/>
    <w:rPr>
      <w:rFonts w:eastAsiaTheme="minorEastAsia"/>
      <w:i/>
      <w:iCs/>
      <w:sz w:val="20"/>
      <w:szCs w:val="20"/>
    </w:rPr>
  </w:style>
  <w:style w:type="paragraph" w:styleId="Footer">
    <w:name w:val="footer"/>
    <w:basedOn w:val="Normal"/>
    <w:link w:val="FooterChar"/>
    <w:uiPriority w:val="99"/>
    <w:unhideWhenUsed/>
    <w:rsid w:val="004F7EA4"/>
    <w:pPr>
      <w:tabs>
        <w:tab w:val="center" w:pos="4680"/>
        <w:tab w:val="right" w:pos="9360"/>
      </w:tabs>
    </w:pPr>
  </w:style>
  <w:style w:type="character" w:customStyle="1" w:styleId="FooterChar">
    <w:name w:val="Footer Char"/>
    <w:basedOn w:val="DefaultParagraphFont"/>
    <w:link w:val="Footer"/>
    <w:uiPriority w:val="99"/>
    <w:rsid w:val="004F7EA4"/>
    <w:rPr>
      <w:rFonts w:eastAsiaTheme="minorEastAsia"/>
      <w:i/>
      <w:iCs/>
      <w:sz w:val="20"/>
      <w:szCs w:val="20"/>
    </w:rPr>
  </w:style>
  <w:style w:type="paragraph" w:customStyle="1" w:styleId="gfield">
    <w:name w:val="gfield"/>
    <w:basedOn w:val="Normal"/>
    <w:rsid w:val="00420A1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20A12"/>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0544">
      <w:bodyDiv w:val="1"/>
      <w:marLeft w:val="0"/>
      <w:marRight w:val="0"/>
      <w:marTop w:val="0"/>
      <w:marBottom w:val="0"/>
      <w:divBdr>
        <w:top w:val="none" w:sz="0" w:space="0" w:color="auto"/>
        <w:left w:val="none" w:sz="0" w:space="0" w:color="auto"/>
        <w:bottom w:val="none" w:sz="0" w:space="0" w:color="auto"/>
        <w:right w:val="none" w:sz="0" w:space="0" w:color="auto"/>
      </w:divBdr>
      <w:divsChild>
        <w:div w:id="869343158">
          <w:marLeft w:val="0"/>
          <w:marRight w:val="0"/>
          <w:marTop w:val="0"/>
          <w:marBottom w:val="0"/>
          <w:divBdr>
            <w:top w:val="none" w:sz="0" w:space="0" w:color="auto"/>
            <w:left w:val="none" w:sz="0" w:space="0" w:color="auto"/>
            <w:bottom w:val="none" w:sz="0" w:space="0" w:color="auto"/>
            <w:right w:val="none" w:sz="0" w:space="0" w:color="auto"/>
          </w:divBdr>
          <w:divsChild>
            <w:div w:id="252399373">
              <w:marLeft w:val="0"/>
              <w:marRight w:val="0"/>
              <w:marTop w:val="0"/>
              <w:marBottom w:val="0"/>
              <w:divBdr>
                <w:top w:val="none" w:sz="0" w:space="0" w:color="auto"/>
                <w:left w:val="none" w:sz="0" w:space="0" w:color="auto"/>
                <w:bottom w:val="none" w:sz="0" w:space="0" w:color="auto"/>
                <w:right w:val="none" w:sz="0" w:space="0" w:color="auto"/>
              </w:divBdr>
              <w:divsChild>
                <w:div w:id="15412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Heiss</dc:creator>
  <cp:keywords/>
  <dc:description/>
  <cp:lastModifiedBy>Lindsay Heiss</cp:lastModifiedBy>
  <cp:revision>4</cp:revision>
  <cp:lastPrinted>2022-04-09T16:35:00Z</cp:lastPrinted>
  <dcterms:created xsi:type="dcterms:W3CDTF">2022-03-28T15:07:00Z</dcterms:created>
  <dcterms:modified xsi:type="dcterms:W3CDTF">2022-04-09T19:51:00Z</dcterms:modified>
  <cp:category/>
</cp:coreProperties>
</file>